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3ABB" w:rsidRDefault="003F3ABB">
      <w:pPr>
        <w:tabs>
          <w:tab w:val="left" w:pos="1276"/>
        </w:tabs>
        <w:rPr>
          <w:sz w:val="16"/>
          <w:szCs w:val="16"/>
        </w:rPr>
      </w:pPr>
    </w:p>
    <w:p w:rsidR="003F3ABB" w:rsidRDefault="005B2500">
      <w:pPr>
        <w:tabs>
          <w:tab w:val="left" w:pos="1276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Style w:val="a"/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6804"/>
      </w:tblGrid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Lenguaje y Comunicación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100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milímetros con forro de </w:t>
            </w:r>
            <w:r w:rsidR="00F068D2">
              <w:rPr>
                <w:color w:val="000000"/>
                <w:sz w:val="20"/>
                <w:szCs w:val="20"/>
              </w:rPr>
              <w:t>color rojo</w:t>
            </w:r>
            <w:r>
              <w:rPr>
                <w:color w:val="000000"/>
                <w:sz w:val="20"/>
                <w:szCs w:val="20"/>
              </w:rPr>
              <w:t>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Taller de Geometría</w:t>
            </w:r>
          </w:p>
          <w:p w:rsidR="003F3ABB" w:rsidRDefault="003F3ABB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Cuaderno collage 60 hojas</w:t>
            </w:r>
            <w:r w:rsidR="00F068D2">
              <w:rPr>
                <w:sz w:val="20"/>
                <w:szCs w:val="20"/>
              </w:rPr>
              <w:t xml:space="preserve"> de</w:t>
            </w:r>
            <w:r>
              <w:rPr>
                <w:sz w:val="20"/>
                <w:szCs w:val="20"/>
              </w:rPr>
              <w:t xml:space="preserve"> 5 milímetros con forro color anaranjado.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Matemáticas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100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 con forro de color azul.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Ciencias Naturales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100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milímetros con forro de color verde. 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Historia, Geografía y Cs. Sociales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100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milímetros con forro de color amarillo.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Música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80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 con forro de color celeste. 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Religión 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</w:t>
            </w:r>
            <w:r w:rsidR="00F068D2">
              <w:rPr>
                <w:color w:val="000000"/>
                <w:sz w:val="20"/>
                <w:szCs w:val="20"/>
              </w:rPr>
              <w:t>cuaderno college</w:t>
            </w:r>
            <w:r>
              <w:rPr>
                <w:color w:val="000000"/>
                <w:sz w:val="20"/>
                <w:szCs w:val="20"/>
              </w:rPr>
              <w:t xml:space="preserve"> 80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milímetros con forro de color rosado.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Inglés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80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milímetros con forro de color blanco. 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Tecnología 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cuaderno coll</w:t>
            </w:r>
            <w:r w:rsidR="00F068D2">
              <w:rPr>
                <w:color w:val="000000"/>
                <w:sz w:val="20"/>
                <w:szCs w:val="20"/>
              </w:rPr>
              <w:t>e</w:t>
            </w:r>
            <w:r>
              <w:rPr>
                <w:color w:val="000000"/>
                <w:sz w:val="20"/>
                <w:szCs w:val="20"/>
              </w:rPr>
              <w:t>ge 60 hojas</w:t>
            </w:r>
            <w:r w:rsidR="00F068D2">
              <w:rPr>
                <w:color w:val="000000"/>
                <w:sz w:val="20"/>
                <w:szCs w:val="20"/>
              </w:rPr>
              <w:t xml:space="preserve"> de</w:t>
            </w:r>
            <w:r>
              <w:rPr>
                <w:color w:val="000000"/>
                <w:sz w:val="20"/>
                <w:szCs w:val="20"/>
              </w:rPr>
              <w:t xml:space="preserve"> 5 milímetro con forro de color café</w:t>
            </w:r>
          </w:p>
        </w:tc>
      </w:tr>
      <w:tr w:rsidR="003F3ABB" w:rsidTr="00F068D2">
        <w:trPr>
          <w:trHeight w:val="480"/>
        </w:trPr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Educación Física y Salud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r w:rsidR="00F068D2">
              <w:rPr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uaderno coll</w:t>
            </w:r>
            <w:r w:rsidR="00F068D2">
              <w:rPr>
                <w:sz w:val="20"/>
                <w:szCs w:val="20"/>
              </w:rPr>
              <w:t>e</w:t>
            </w:r>
            <w:r>
              <w:rPr>
                <w:sz w:val="20"/>
                <w:szCs w:val="20"/>
              </w:rPr>
              <w:t>ge 60 hojas, 5 milímetros con forro color morado, bolsa con toalla y elementos de aseo cada vez que toque la asignatura.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Útiles que deben permanecer en el estuche. 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estuche </w:t>
            </w:r>
            <w:r>
              <w:rPr>
                <w:sz w:val="20"/>
                <w:szCs w:val="20"/>
              </w:rPr>
              <w:t>grande.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</w:t>
            </w:r>
            <w:r w:rsidR="00F068D2">
              <w:rPr>
                <w:color w:val="000000"/>
                <w:sz w:val="20"/>
                <w:szCs w:val="20"/>
              </w:rPr>
              <w:t>g</w:t>
            </w:r>
            <w:r>
              <w:rPr>
                <w:color w:val="000000"/>
                <w:sz w:val="20"/>
                <w:szCs w:val="20"/>
              </w:rPr>
              <w:t>oma de borrar.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lápiz grafito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sacapuntas con dispensador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 lápices de colores de madera.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Regla, 20 cm.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Pegamento en barra  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tijera punta roma.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lápiz bicolor rojo azul.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bookmarkStart w:id="0" w:name="_heading=h.ytgmqs8gm1f3" w:colFirst="0" w:colLast="0"/>
            <w:bookmarkEnd w:id="0"/>
            <w:r>
              <w:rPr>
                <w:sz w:val="20"/>
                <w:szCs w:val="20"/>
              </w:rPr>
              <w:t xml:space="preserve">2 </w:t>
            </w:r>
            <w:r w:rsidR="00F068D2">
              <w:rPr>
                <w:color w:val="000000"/>
                <w:sz w:val="20"/>
                <w:szCs w:val="20"/>
              </w:rPr>
              <w:t>d</w:t>
            </w:r>
            <w:r>
              <w:rPr>
                <w:color w:val="000000"/>
                <w:sz w:val="20"/>
                <w:szCs w:val="20"/>
              </w:rPr>
              <w:t>estacador</w:t>
            </w:r>
            <w:r>
              <w:rPr>
                <w:sz w:val="20"/>
                <w:szCs w:val="20"/>
              </w:rPr>
              <w:t>es.</w:t>
            </w:r>
          </w:p>
        </w:tc>
      </w:tr>
      <w:tr w:rsidR="003F3ABB" w:rsidTr="00F068D2">
        <w:tc>
          <w:tcPr>
            <w:tcW w:w="3119" w:type="dxa"/>
          </w:tcPr>
          <w:p w:rsidR="003F3ABB" w:rsidRDefault="005B2500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Útiles para mantener en caja contenedora de uso individual (sala).</w:t>
            </w:r>
          </w:p>
        </w:tc>
        <w:tc>
          <w:tcPr>
            <w:tcW w:w="6804" w:type="dxa"/>
          </w:tcPr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libro de </w:t>
            </w:r>
            <w:proofErr w:type="spellStart"/>
            <w:r>
              <w:rPr>
                <w:sz w:val="20"/>
                <w:szCs w:val="20"/>
              </w:rPr>
              <w:t>mandalas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para pintar.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croquera tamaño oficio.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sobre de cartulinas grande.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set de goma eva.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 block médium 99.</w:t>
            </w:r>
          </w:p>
          <w:p w:rsidR="003F3ABB" w:rsidRPr="001254CF" w:rsidRDefault="005B2500" w:rsidP="001254C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cinta de papel engomado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grande</w:t>
            </w:r>
            <w:r w:rsidR="001254CF">
              <w:rPr>
                <w:color w:val="000000"/>
                <w:sz w:val="20"/>
                <w:szCs w:val="20"/>
              </w:rPr>
              <w:t xml:space="preserve"> o </w:t>
            </w:r>
            <w:r w:rsidR="001254CF">
              <w:rPr>
                <w:color w:val="000000"/>
                <w:sz w:val="20"/>
                <w:szCs w:val="20"/>
              </w:rPr>
              <w:t>1 cinta de embalaje transparente.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set de papel lustre de 16x16 cm.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set papel lustre 10x10 cm.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 plumón de </w:t>
            </w:r>
            <w:r w:rsidR="00F068D2">
              <w:rPr>
                <w:color w:val="000000"/>
                <w:sz w:val="20"/>
                <w:szCs w:val="20"/>
              </w:rPr>
              <w:t>pizarra punta</w:t>
            </w:r>
            <w:r>
              <w:rPr>
                <w:color w:val="000000"/>
                <w:sz w:val="20"/>
                <w:szCs w:val="20"/>
              </w:rPr>
              <w:t xml:space="preserve"> fina color negro.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plumón de pizarra punta fina color rojo.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caja de témpera de 12 colores.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set de lápices scripto</w:t>
            </w:r>
            <w:r w:rsidR="00F068D2">
              <w:rPr>
                <w:color w:val="000000"/>
                <w:sz w:val="20"/>
                <w:szCs w:val="20"/>
              </w:rPr>
              <w:t>s</w:t>
            </w:r>
            <w:r>
              <w:rPr>
                <w:color w:val="000000"/>
                <w:sz w:val="20"/>
                <w:szCs w:val="20"/>
              </w:rPr>
              <w:t xml:space="preserve"> de 12 colores punta</w:t>
            </w:r>
            <w:r>
              <w:rPr>
                <w:sz w:val="20"/>
                <w:szCs w:val="20"/>
              </w:rPr>
              <w:t xml:space="preserve"> fina.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 pinceles pelo de camello</w:t>
            </w:r>
            <w:bookmarkStart w:id="1" w:name="_GoBack"/>
            <w:bookmarkEnd w:id="1"/>
            <w:r>
              <w:rPr>
                <w:color w:val="000000"/>
                <w:sz w:val="20"/>
                <w:szCs w:val="20"/>
              </w:rPr>
              <w:t>, N° 2 y 6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caja de plasticina de 12 colores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 palos de helados</w:t>
            </w:r>
          </w:p>
          <w:p w:rsidR="003F3ABB" w:rsidRDefault="001254C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5B2500">
              <w:rPr>
                <w:color w:val="000000"/>
                <w:sz w:val="20"/>
                <w:szCs w:val="20"/>
              </w:rPr>
              <w:t xml:space="preserve"> </w:t>
            </w:r>
            <w:r w:rsidR="00F068D2">
              <w:rPr>
                <w:color w:val="000000"/>
                <w:sz w:val="20"/>
                <w:szCs w:val="20"/>
              </w:rPr>
              <w:t>láminas tamaño</w:t>
            </w:r>
            <w:r w:rsidR="005B2500">
              <w:rPr>
                <w:color w:val="000000"/>
                <w:sz w:val="20"/>
                <w:szCs w:val="20"/>
              </w:rPr>
              <w:t xml:space="preserve"> oficio para termo laminar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carpeta de color rojo.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caja de lápices grafito 2hb.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caja lápices de color.</w:t>
            </w:r>
          </w:p>
          <w:p w:rsidR="003F3ABB" w:rsidRDefault="001254C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5B2500">
              <w:rPr>
                <w:sz w:val="20"/>
                <w:szCs w:val="20"/>
              </w:rPr>
              <w:t xml:space="preserve"> pegamentos en barra.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gomas.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tijeras extras.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sacapuntas.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caja de lápices de cera de 12 colores.</w:t>
            </w:r>
          </w:p>
          <w:p w:rsidR="003F3ABB" w:rsidRDefault="005B25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caja organizadora transparente de 6 litros, como la que se muestra en la fotografía</w:t>
            </w: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1059815</wp:posOffset>
                      </wp:positionH>
                      <wp:positionV relativeFrom="paragraph">
                        <wp:posOffset>147955</wp:posOffset>
                      </wp:positionV>
                      <wp:extent cx="1209675" cy="767080"/>
                      <wp:effectExtent l="0" t="0" r="28575" b="13970"/>
                      <wp:wrapNone/>
                      <wp:docPr id="5" name="Rectá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9675" cy="76708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>
                                <a:solidFill>
                                  <a:srgbClr val="2E75B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3F3ABB" w:rsidRDefault="003F3ABB">
                                  <w:pPr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45700" rIns="91425" bIns="4570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ángulo 5" o:spid="_x0000_s1026" style="position:absolute;left:0;text-align:left;margin-left:83.45pt;margin-top:11.65pt;width:95.25pt;height:6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" filled="f" strokecolor="#2e75b5" strokeweight="1pt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3F3ABB" w:rsidRDefault="003F3ABB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1097915</wp:posOffset>
                  </wp:positionH>
                  <wp:positionV relativeFrom="paragraph">
                    <wp:posOffset>78740</wp:posOffset>
                  </wp:positionV>
                  <wp:extent cx="1143000" cy="714375"/>
                  <wp:effectExtent l="0" t="0" r="0" b="9525"/>
                  <wp:wrapSquare wrapText="bothSides" distT="0" distB="0" distL="114300" distR="114300"/>
                  <wp:docPr id="7" name="image1.jpg" descr="IMG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IMG_256"/>
                          <pic:cNvPicPr preferRelativeResize="0"/>
                        </pic:nvPicPr>
                        <pic:blipFill rotWithShape="1">
                          <a:blip r:embed="rId8"/>
                          <a:srcRect l="21950" t="31209" r="18700" b="31698"/>
                          <a:stretch/>
                        </pic:blipFill>
                        <pic:spPr bwMode="auto">
                          <a:xfrm>
                            <a:off x="0" y="0"/>
                            <a:ext cx="1143000" cy="7143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</w:p>
          <w:p w:rsidR="00F6130D" w:rsidRDefault="00F6130D" w:rsidP="00F613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0"/>
                <w:szCs w:val="20"/>
              </w:rPr>
            </w:pPr>
          </w:p>
          <w:p w:rsidR="003F3ABB" w:rsidRPr="00F6130D" w:rsidRDefault="005B2500" w:rsidP="00F6130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TODO EL MATERIAL DEBE VENIR MARCADO CON NOMBRES Y APELLIDOS.</w:t>
            </w:r>
          </w:p>
          <w:p w:rsidR="003F3ABB" w:rsidRDefault="003F3ABB">
            <w:pPr>
              <w:jc w:val="both"/>
              <w:rPr>
                <w:sz w:val="20"/>
                <w:szCs w:val="20"/>
              </w:rPr>
            </w:pPr>
          </w:p>
        </w:tc>
      </w:tr>
    </w:tbl>
    <w:p w:rsidR="003F3ABB" w:rsidRDefault="003F3ABB">
      <w:pPr>
        <w:jc w:val="both"/>
        <w:rPr>
          <w:b/>
          <w:bCs/>
          <w:sz w:val="20"/>
          <w:szCs w:val="20"/>
          <w:u w:val="single"/>
        </w:rPr>
      </w:pPr>
    </w:p>
    <w:p w:rsidR="003F3ABB" w:rsidRDefault="003F3ABB">
      <w:pPr>
        <w:jc w:val="center"/>
        <w:rPr>
          <w:sz w:val="22"/>
          <w:szCs w:val="22"/>
        </w:rPr>
      </w:pPr>
    </w:p>
    <w:p w:rsidR="003F3ABB" w:rsidRDefault="005B2500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</w:p>
    <w:p w:rsidR="003F3ABB" w:rsidRDefault="003F3ABB">
      <w:pPr>
        <w:jc w:val="center"/>
        <w:rPr>
          <w:sz w:val="22"/>
          <w:szCs w:val="22"/>
        </w:rPr>
      </w:pPr>
    </w:p>
    <w:p w:rsidR="003F3ABB" w:rsidRDefault="003F3ABB">
      <w:pPr>
        <w:jc w:val="center"/>
        <w:rPr>
          <w:sz w:val="22"/>
          <w:szCs w:val="22"/>
        </w:rPr>
      </w:pPr>
    </w:p>
    <w:p w:rsidR="003F3ABB" w:rsidRDefault="003F3ABB">
      <w:pPr>
        <w:rPr>
          <w:rFonts w:ascii="Times New Roman" w:eastAsia="Times New Roman" w:hAnsi="Times New Roman" w:cs="Times New Roman"/>
        </w:rPr>
      </w:pPr>
    </w:p>
    <w:p w:rsidR="003F3ABB" w:rsidRDefault="003F3ABB">
      <w:pPr>
        <w:tabs>
          <w:tab w:val="left" w:pos="1276"/>
        </w:tabs>
      </w:pPr>
    </w:p>
    <w:p w:rsidR="003F3ABB" w:rsidRDefault="003F3ABB">
      <w:pPr>
        <w:tabs>
          <w:tab w:val="left" w:pos="1276"/>
        </w:tabs>
      </w:pPr>
    </w:p>
    <w:sectPr w:rsidR="003F3ABB">
      <w:headerReference w:type="default" r:id="rId9"/>
      <w:pgSz w:w="12240" w:h="20160"/>
      <w:pgMar w:top="426" w:right="616" w:bottom="3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736E" w:rsidRDefault="00D0736E">
      <w:r>
        <w:separator/>
      </w:r>
    </w:p>
  </w:endnote>
  <w:endnote w:type="continuationSeparator" w:id="0">
    <w:p w:rsidR="00D0736E" w:rsidRDefault="00D07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F124CE9-0BE0-4063-ADEE-3BE778889A72}"/>
    <w:embedBold r:id="rId2" w:fontKey="{4D6528C2-3572-40F5-8129-7C5139AC7E7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089FC2AE-AECF-477A-9395-BC346C740DB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631BED5B-15F9-4B2E-881E-63250E46EE4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7B0A1C02-5B94-42FC-98B8-79CD0342AF36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736E" w:rsidRDefault="00D0736E">
      <w:r>
        <w:separator/>
      </w:r>
    </w:p>
  </w:footnote>
  <w:footnote w:type="continuationSeparator" w:id="0">
    <w:p w:rsidR="00D0736E" w:rsidRDefault="00D073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3ABB" w:rsidRDefault="005B2500">
    <w:pPr>
      <w:jc w:val="center"/>
      <w:rPr>
        <w:b/>
        <w:bCs/>
        <w:u w:val="single"/>
      </w:rPr>
    </w:pPr>
    <w:r>
      <w:rPr>
        <w:b/>
        <w:bCs/>
        <w:u w:val="single"/>
      </w:rPr>
      <w:t>LISTA DE ÚTILES ESCOLARES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1</wp:posOffset>
          </wp:positionH>
          <wp:positionV relativeFrom="paragraph">
            <wp:posOffset>-99059</wp:posOffset>
          </wp:positionV>
          <wp:extent cx="480844" cy="47625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80844" cy="476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F3ABB" w:rsidRDefault="005B2500">
    <w:pPr>
      <w:jc w:val="center"/>
      <w:rPr>
        <w:b/>
        <w:bCs/>
        <w:sz w:val="26"/>
        <w:szCs w:val="26"/>
        <w:u w:val="single"/>
      </w:rPr>
    </w:pPr>
    <w:r>
      <w:rPr>
        <w:b/>
        <w:bCs/>
        <w:sz w:val="26"/>
        <w:szCs w:val="26"/>
        <w:u w:val="single"/>
      </w:rPr>
      <w:t>PRIMER AÑO BÁSICO A Y B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E623D"/>
    <w:multiLevelType w:val="multilevel"/>
    <w:tmpl w:val="3764856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ABB"/>
    <w:rsid w:val="001254CF"/>
    <w:rsid w:val="001E496C"/>
    <w:rsid w:val="003F3ABB"/>
    <w:rsid w:val="005B2500"/>
    <w:rsid w:val="00B333B0"/>
    <w:rsid w:val="00D0736E"/>
    <w:rsid w:val="00F068D2"/>
    <w:rsid w:val="00F61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FE92C"/>
  <w15:docId w15:val="{D8063201-1ECE-413F-AA86-1E9CFCBE1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s-CL" w:eastAsia="es-C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4674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6741"/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94674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6741"/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QV5V1qABN9YIKuEC0fW+c1r+tw==">CgMxLjAyDmgueXRnbXFzOGdtMWYzOAByITFnRXlpeDFKc3p6UUliVWdUeGhHV0xyNHZScWI3NHdhaQ==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346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</dc:creator>
  <cp:lastModifiedBy>Profesor</cp:lastModifiedBy>
  <cp:revision>4</cp:revision>
  <dcterms:created xsi:type="dcterms:W3CDTF">2025-12-29T21:09:00Z</dcterms:created>
  <dcterms:modified xsi:type="dcterms:W3CDTF">2026-01-03T01:52:00Z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2058-12.2.0.23155</vt:lpwstr>
  </property>
  <property fmtid="{D5CDD505-2E9C-101B-9397-08002B2CF9AE}" pid="3" name="ICV">
    <vt:lpwstr>5915FCE6EEB242DF9BF8CEDAC9E8AB0A_13</vt:lpwstr>
  </property>
</Properties>
</file>